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3C39A" w14:textId="11430747" w:rsidR="003A668D" w:rsidRDefault="008A4734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7AED82" wp14:editId="6B7DB79F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5318760" cy="2465832"/>
            <wp:effectExtent l="0" t="0" r="0" b="0"/>
            <wp:wrapNone/>
            <wp:docPr id="166915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51101" name="Picture 16691511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246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9CC547" w14:textId="6A12B0EA" w:rsidR="003A668D" w:rsidRDefault="003A668D">
      <w:pPr>
        <w:rPr>
          <w:rFonts w:ascii="Arial" w:hAnsi="Arial" w:cs="Arial"/>
          <w:b/>
          <w:bCs/>
          <w:lang w:val="en-US"/>
        </w:rPr>
      </w:pPr>
    </w:p>
    <w:p w14:paraId="74DEE83E" w14:textId="0DB2D48F" w:rsidR="003A668D" w:rsidRDefault="003A668D">
      <w:pPr>
        <w:rPr>
          <w:rFonts w:ascii="Arial" w:hAnsi="Arial" w:cs="Arial"/>
          <w:b/>
          <w:bCs/>
          <w:lang w:val="en-US"/>
        </w:rPr>
      </w:pPr>
    </w:p>
    <w:p w14:paraId="2BFFED1C" w14:textId="17CFD87D" w:rsidR="003A668D" w:rsidRDefault="003A668D">
      <w:pPr>
        <w:rPr>
          <w:rFonts w:ascii="Arial" w:hAnsi="Arial" w:cs="Arial"/>
          <w:b/>
          <w:bCs/>
          <w:lang w:val="en-US"/>
        </w:rPr>
      </w:pPr>
    </w:p>
    <w:p w14:paraId="6EFC15B6" w14:textId="77777777" w:rsidR="003A668D" w:rsidRDefault="003A668D">
      <w:pPr>
        <w:rPr>
          <w:rFonts w:ascii="Arial" w:hAnsi="Arial" w:cs="Arial"/>
          <w:b/>
          <w:bCs/>
          <w:lang w:val="en-US"/>
        </w:rPr>
      </w:pPr>
    </w:p>
    <w:p w14:paraId="0D7B2916" w14:textId="77777777" w:rsidR="003A668D" w:rsidRDefault="003A668D">
      <w:pPr>
        <w:rPr>
          <w:rFonts w:ascii="Arial" w:hAnsi="Arial" w:cs="Arial"/>
          <w:b/>
          <w:bCs/>
          <w:lang w:val="en-US"/>
        </w:rPr>
      </w:pPr>
    </w:p>
    <w:p w14:paraId="6956460C" w14:textId="77777777" w:rsidR="003A668D" w:rsidRDefault="003A668D">
      <w:pPr>
        <w:rPr>
          <w:rFonts w:ascii="Arial" w:hAnsi="Arial" w:cs="Arial"/>
          <w:b/>
          <w:bCs/>
          <w:lang w:val="en-US"/>
        </w:rPr>
      </w:pPr>
    </w:p>
    <w:p w14:paraId="4955513C" w14:textId="77777777" w:rsidR="003A668D" w:rsidRDefault="003A668D">
      <w:pPr>
        <w:rPr>
          <w:rFonts w:ascii="Arial" w:hAnsi="Arial" w:cs="Arial"/>
          <w:b/>
          <w:bCs/>
          <w:lang w:val="en-US"/>
        </w:rPr>
      </w:pPr>
    </w:p>
    <w:p w14:paraId="0E563AC2" w14:textId="5EDC98F6" w:rsidR="006016E4" w:rsidRDefault="006016E4">
      <w:pPr>
        <w:rPr>
          <w:rFonts w:ascii="Arial" w:hAnsi="Arial" w:cs="Arial"/>
          <w:b/>
          <w:bCs/>
          <w:lang w:val="en-US"/>
        </w:rPr>
      </w:pPr>
    </w:p>
    <w:p w14:paraId="764EDBB4" w14:textId="77777777" w:rsidR="00956594" w:rsidRDefault="00956594" w:rsidP="001173A9">
      <w:pPr>
        <w:jc w:val="both"/>
        <w:rPr>
          <w:rFonts w:ascii="Arial" w:hAnsi="Arial" w:cs="Arial"/>
          <w:b/>
          <w:bCs/>
          <w:lang w:val="en-US"/>
        </w:rPr>
      </w:pPr>
    </w:p>
    <w:p w14:paraId="0743A28A" w14:textId="3CA39AFD" w:rsidR="006016E4" w:rsidRPr="002501BC" w:rsidRDefault="003B3329" w:rsidP="001173A9">
      <w:pPr>
        <w:jc w:val="both"/>
        <w:rPr>
          <w:rFonts w:ascii="Times New Roman" w:hAnsi="Times New Roman" w:cs="Times New Roman"/>
          <w:lang w:val="en-US"/>
        </w:rPr>
      </w:pPr>
      <w:r w:rsidRPr="008A4734">
        <w:rPr>
          <w:rFonts w:ascii="Times New Roman" w:hAnsi="Times New Roman" w:cs="Times New Roman"/>
          <w:b/>
          <w:bCs/>
          <w:lang w:val="en-US"/>
        </w:rPr>
        <w:t xml:space="preserve">Supplementary Figure 1. </w:t>
      </w:r>
      <w:r w:rsidR="002501BC" w:rsidRPr="008A4734">
        <w:rPr>
          <w:rFonts w:ascii="Times New Roman" w:hAnsi="Times New Roman" w:cs="Times New Roman"/>
          <w:lang w:val="en-US"/>
        </w:rPr>
        <w:t xml:space="preserve">(A) 45 mL of </w:t>
      </w:r>
      <w:r w:rsidR="002501BC" w:rsidRPr="008A4734">
        <w:rPr>
          <w:rFonts w:ascii="Times New Roman" w:hAnsi="Times New Roman" w:cs="Times New Roman"/>
          <w:i/>
          <w:iCs/>
          <w:lang w:val="en-US"/>
        </w:rPr>
        <w:t>E. coli</w:t>
      </w:r>
      <w:r w:rsidR="002501BC" w:rsidRPr="008A4734">
        <w:rPr>
          <w:rFonts w:ascii="Times New Roman" w:hAnsi="Times New Roman" w:cs="Times New Roman"/>
          <w:lang w:val="en-US"/>
        </w:rPr>
        <w:t xml:space="preserve"> OP50 ON culture before (left) and after centrifugation. </w:t>
      </w:r>
      <w:r w:rsidR="001173A9" w:rsidRPr="008A4734">
        <w:rPr>
          <w:rFonts w:ascii="Times New Roman" w:hAnsi="Times New Roman" w:cs="Times New Roman"/>
          <w:lang w:val="en-US"/>
        </w:rPr>
        <w:t xml:space="preserve">This corresponds to half of the ON culture volume. </w:t>
      </w:r>
      <w:r w:rsidR="002501BC" w:rsidRPr="008A4734">
        <w:rPr>
          <w:rFonts w:ascii="Times New Roman" w:hAnsi="Times New Roman" w:cs="Times New Roman"/>
          <w:lang w:val="en-US"/>
        </w:rPr>
        <w:t xml:space="preserve">(B) </w:t>
      </w:r>
      <w:r w:rsidR="008A4734">
        <w:rPr>
          <w:rFonts w:ascii="Times New Roman" w:hAnsi="Times New Roman" w:cs="Times New Roman"/>
          <w:lang w:val="en-US"/>
        </w:rPr>
        <w:t>6</w:t>
      </w:r>
      <w:r w:rsidR="002501BC" w:rsidRPr="008A4734">
        <w:rPr>
          <w:rFonts w:ascii="Times New Roman" w:hAnsi="Times New Roman" w:cs="Times New Roman"/>
          <w:lang w:val="en-US"/>
        </w:rPr>
        <w:t xml:space="preserve"> cm</w:t>
      </w:r>
      <w:r w:rsidR="008A4734">
        <w:rPr>
          <w:rFonts w:ascii="Times New Roman" w:hAnsi="Times New Roman" w:cs="Times New Roman"/>
          <w:lang w:val="en-US"/>
        </w:rPr>
        <w:t>, maintenance</w:t>
      </w:r>
      <w:r w:rsidR="002501BC" w:rsidRPr="008A4734">
        <w:rPr>
          <w:rFonts w:ascii="Times New Roman" w:hAnsi="Times New Roman" w:cs="Times New Roman"/>
          <w:lang w:val="en-US"/>
        </w:rPr>
        <w:t xml:space="preserve"> Petri dish inoculated with </w:t>
      </w:r>
      <w:r w:rsidR="008A4734">
        <w:rPr>
          <w:rFonts w:ascii="Times New Roman" w:hAnsi="Times New Roman" w:cs="Times New Roman"/>
          <w:lang w:val="en-US"/>
        </w:rPr>
        <w:t>200</w:t>
      </w:r>
      <w:r w:rsidR="001173A9" w:rsidRPr="008A4734">
        <w:rPr>
          <w:rFonts w:ascii="Times New Roman" w:hAnsi="Times New Roman" w:cs="Times New Roman"/>
          <w:lang w:val="en-US"/>
        </w:rPr>
        <w:t xml:space="preserve"> </w:t>
      </w:r>
      <w:r w:rsidR="001173A9" w:rsidRPr="008A4734">
        <w:rPr>
          <w:rFonts w:ascii="Symbol" w:hAnsi="Symbol" w:cs="Times New Roman"/>
          <w:lang w:val="en-US"/>
        </w:rPr>
        <w:t>m</w:t>
      </w:r>
      <w:r w:rsidR="002501BC" w:rsidRPr="008A4734">
        <w:rPr>
          <w:rFonts w:ascii="Times New Roman" w:hAnsi="Times New Roman" w:cs="Times New Roman"/>
          <w:lang w:val="en-US"/>
        </w:rPr>
        <w:t xml:space="preserve">L of 10X </w:t>
      </w:r>
      <w:r w:rsidR="002501BC" w:rsidRPr="008A4734">
        <w:rPr>
          <w:rFonts w:ascii="Times New Roman" w:hAnsi="Times New Roman" w:cs="Times New Roman"/>
          <w:i/>
          <w:iCs/>
          <w:lang w:val="en-US"/>
        </w:rPr>
        <w:t>E. coli</w:t>
      </w:r>
      <w:r w:rsidR="002501BC" w:rsidRPr="008A4734">
        <w:rPr>
          <w:rFonts w:ascii="Times New Roman" w:hAnsi="Times New Roman" w:cs="Times New Roman"/>
          <w:lang w:val="en-US"/>
        </w:rPr>
        <w:t xml:space="preserve"> OP50 slurry</w:t>
      </w:r>
      <w:r w:rsidR="001173A9" w:rsidRPr="008A4734">
        <w:rPr>
          <w:rFonts w:ascii="Times New Roman" w:hAnsi="Times New Roman" w:cs="Times New Roman"/>
          <w:lang w:val="en-US"/>
        </w:rPr>
        <w:t xml:space="preserve"> and dried ON.</w:t>
      </w:r>
      <w:r w:rsidR="002501BC" w:rsidRPr="008A4734">
        <w:rPr>
          <w:rFonts w:ascii="Times New Roman" w:hAnsi="Times New Roman" w:cs="Times New Roman"/>
          <w:lang w:val="en-US"/>
        </w:rPr>
        <w:t xml:space="preserve"> The 10X suspension is made by resuspending the </w:t>
      </w:r>
      <w:r w:rsidR="002501BC" w:rsidRPr="008A4734">
        <w:rPr>
          <w:rFonts w:ascii="Times New Roman" w:hAnsi="Times New Roman" w:cs="Times New Roman"/>
          <w:i/>
          <w:iCs/>
          <w:lang w:val="en-US"/>
        </w:rPr>
        <w:t>E</w:t>
      </w:r>
      <w:r w:rsidR="001173A9" w:rsidRPr="008A4734">
        <w:rPr>
          <w:rFonts w:ascii="Times New Roman" w:hAnsi="Times New Roman" w:cs="Times New Roman"/>
          <w:i/>
          <w:iCs/>
          <w:lang w:val="en-US"/>
        </w:rPr>
        <w:t>.</w:t>
      </w:r>
      <w:r w:rsidR="002501BC" w:rsidRPr="008A4734">
        <w:rPr>
          <w:rFonts w:ascii="Times New Roman" w:hAnsi="Times New Roman" w:cs="Times New Roman"/>
          <w:i/>
          <w:iCs/>
          <w:lang w:val="en-US"/>
        </w:rPr>
        <w:t xml:space="preserve"> coli</w:t>
      </w:r>
      <w:r w:rsidR="002501BC" w:rsidRPr="008A4734">
        <w:rPr>
          <w:rFonts w:ascii="Times New Roman" w:hAnsi="Times New Roman" w:cs="Times New Roman"/>
          <w:lang w:val="en-US"/>
        </w:rPr>
        <w:t xml:space="preserve"> pellet from Panel A (right) in 4.5 mL of M9 medium.</w:t>
      </w:r>
    </w:p>
    <w:p w14:paraId="69CC3372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4C536942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2E481D87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1272A3F9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23633D4B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121DCC7C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067742A2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5137D53D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20C0B30D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24D48B52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379FDBAE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54E09869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12FC6349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111924D8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044D7C3E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5165198C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3068B68F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2842021C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1EC8326A" w14:textId="77777777" w:rsidR="00956594" w:rsidRDefault="00956594">
      <w:pPr>
        <w:rPr>
          <w:rFonts w:ascii="Arial" w:hAnsi="Arial" w:cs="Arial"/>
          <w:b/>
          <w:bCs/>
          <w:lang w:val="en-US"/>
        </w:rPr>
      </w:pPr>
    </w:p>
    <w:p w14:paraId="7522EF70" w14:textId="0A2D291D" w:rsidR="006016E4" w:rsidRDefault="00D41697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018EFA75" wp14:editId="522DC68E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4325672" cy="8382000"/>
            <wp:effectExtent l="0" t="0" r="0" b="0"/>
            <wp:wrapNone/>
            <wp:docPr id="131670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0508" name="Picture 1316705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5672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CB640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24356E08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76D64F53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2EE02AA4" w14:textId="77777777" w:rsidR="006016E4" w:rsidRDefault="006016E4">
      <w:pPr>
        <w:rPr>
          <w:rFonts w:ascii="Arial" w:hAnsi="Arial" w:cs="Arial"/>
          <w:b/>
          <w:bCs/>
          <w:lang w:val="en-US"/>
        </w:rPr>
      </w:pPr>
    </w:p>
    <w:p w14:paraId="4BE0932D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69E12079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4940EE02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6694CB7C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7EB9346B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4C01B52A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44473592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5988605B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7D3534B5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4CFEFCFA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2F223353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7E97A189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63917604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0CCD347A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687AF7E8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2A5F01E8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2ED7031B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32272B4C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6CC795F4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44C4D752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69A38DF1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26F4FCC4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32B1D1AA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2C885C8A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35DF7AB8" w14:textId="77777777" w:rsidR="009812F1" w:rsidRDefault="009812F1">
      <w:pPr>
        <w:rPr>
          <w:rFonts w:ascii="Arial" w:hAnsi="Arial" w:cs="Arial"/>
          <w:b/>
          <w:bCs/>
          <w:lang w:val="en-US"/>
        </w:rPr>
      </w:pPr>
    </w:p>
    <w:p w14:paraId="3C8435C9" w14:textId="77777777" w:rsidR="009812F1" w:rsidRDefault="009812F1" w:rsidP="003B3329">
      <w:pPr>
        <w:rPr>
          <w:rFonts w:ascii="Arial" w:hAnsi="Arial" w:cs="Arial"/>
          <w:b/>
          <w:bCs/>
          <w:lang w:val="en-US"/>
        </w:rPr>
      </w:pPr>
    </w:p>
    <w:p w14:paraId="4C941C52" w14:textId="4972758D" w:rsidR="003B3329" w:rsidRPr="009812F1" w:rsidRDefault="003B3329" w:rsidP="003B3329">
      <w:pPr>
        <w:rPr>
          <w:rFonts w:ascii="Times New Roman" w:hAnsi="Times New Roman" w:cs="Times New Roman"/>
          <w:lang w:val="en-US"/>
        </w:rPr>
      </w:pPr>
      <w:r w:rsidRPr="000D42DE">
        <w:rPr>
          <w:rFonts w:ascii="Times New Roman" w:hAnsi="Times New Roman" w:cs="Times New Roman"/>
          <w:b/>
          <w:bCs/>
          <w:lang w:val="en-US"/>
        </w:rPr>
        <w:t xml:space="preserve">Supplementary Figure </w:t>
      </w:r>
      <w:r w:rsidR="009812F1" w:rsidRPr="000D42DE">
        <w:rPr>
          <w:rFonts w:ascii="Times New Roman" w:hAnsi="Times New Roman" w:cs="Times New Roman"/>
          <w:b/>
          <w:bCs/>
          <w:lang w:val="en-US"/>
        </w:rPr>
        <w:t>2</w:t>
      </w:r>
      <w:r w:rsidRPr="000D42DE">
        <w:rPr>
          <w:rFonts w:ascii="Times New Roman" w:hAnsi="Times New Roman" w:cs="Times New Roman"/>
          <w:b/>
          <w:bCs/>
          <w:lang w:val="en-US"/>
        </w:rPr>
        <w:t>.</w:t>
      </w:r>
      <w:r w:rsidRPr="009812F1">
        <w:rPr>
          <w:rFonts w:ascii="Times New Roman" w:hAnsi="Times New Roman" w:cs="Times New Roman"/>
          <w:lang w:val="en-US"/>
        </w:rPr>
        <w:t xml:space="preserve"> </w:t>
      </w:r>
      <w:r w:rsidR="009812F1" w:rsidRPr="009812F1">
        <w:rPr>
          <w:rFonts w:ascii="Times New Roman" w:hAnsi="Times New Roman" w:cs="Times New Roman"/>
          <w:lang w:val="en-US"/>
        </w:rPr>
        <w:t xml:space="preserve">Screenshots of the spectrum visualization, acquisition and processing parameters of </w:t>
      </w:r>
      <w:proofErr w:type="spellStart"/>
      <w:r w:rsidR="009812F1" w:rsidRPr="009812F1">
        <w:rPr>
          <w:rFonts w:ascii="Times New Roman" w:hAnsi="Times New Roman" w:cs="Times New Roman"/>
          <w:lang w:val="en-US"/>
        </w:rPr>
        <w:t>Topsin</w:t>
      </w:r>
      <w:proofErr w:type="spellEnd"/>
      <w:r w:rsidR="009812F1" w:rsidRPr="009812F1">
        <w:rPr>
          <w:rFonts w:ascii="Times New Roman" w:hAnsi="Times New Roman" w:cs="Times New Roman"/>
          <w:lang w:val="en-US"/>
        </w:rPr>
        <w:t xml:space="preserve"> 3.5 (Bruker, </w:t>
      </w:r>
      <w:proofErr w:type="spellStart"/>
      <w:r w:rsidR="009812F1" w:rsidRPr="009812F1">
        <w:rPr>
          <w:rFonts w:ascii="Times New Roman" w:hAnsi="Times New Roman" w:cs="Times New Roman"/>
          <w:lang w:val="en-US"/>
        </w:rPr>
        <w:t>BioSpin</w:t>
      </w:r>
      <w:proofErr w:type="spellEnd"/>
      <w:r w:rsidR="009812F1" w:rsidRPr="009812F1">
        <w:rPr>
          <w:rFonts w:ascii="Times New Roman" w:hAnsi="Times New Roman" w:cs="Times New Roman"/>
          <w:lang w:val="en-US"/>
        </w:rPr>
        <w:t>)</w:t>
      </w:r>
    </w:p>
    <w:p w14:paraId="7F3015C6" w14:textId="0E8241BA" w:rsidR="00EA4C2F" w:rsidRPr="006016E4" w:rsidRDefault="00DD471F">
      <w:pPr>
        <w:rPr>
          <w:rFonts w:ascii="Times New Roman" w:hAnsi="Times New Roman" w:cs="Times New Roman"/>
          <w:lang w:val="en-US"/>
        </w:rPr>
      </w:pPr>
      <w:r w:rsidRPr="006016E4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Table 1. </w:t>
      </w:r>
      <w:r w:rsidRPr="006016E4">
        <w:rPr>
          <w:rFonts w:ascii="Times New Roman" w:hAnsi="Times New Roman" w:cs="Times New Roman"/>
          <w:lang w:val="en-US"/>
        </w:rPr>
        <w:t xml:space="preserve">NMR signal assignments of chemical groups </w:t>
      </w:r>
      <w:r w:rsidR="00F87A27" w:rsidRPr="006016E4">
        <w:rPr>
          <w:rFonts w:ascii="Times New Roman" w:hAnsi="Times New Roman" w:cs="Times New Roman"/>
          <w:lang w:val="en-US"/>
        </w:rPr>
        <w:t>from</w:t>
      </w:r>
      <w:r w:rsidRPr="006016E4">
        <w:rPr>
          <w:rFonts w:ascii="Times New Roman" w:hAnsi="Times New Roman" w:cs="Times New Roman"/>
          <w:lang w:val="en-US"/>
        </w:rPr>
        <w:t xml:space="preserve"> lipid classes found in </w:t>
      </w:r>
      <w:r w:rsidRPr="006016E4">
        <w:rPr>
          <w:rFonts w:ascii="Times New Roman" w:hAnsi="Times New Roman" w:cs="Times New Roman"/>
          <w:i/>
          <w:iCs/>
          <w:lang w:val="en-US"/>
        </w:rPr>
        <w:t>C. elegans</w:t>
      </w:r>
      <w:r w:rsidRPr="006016E4">
        <w:rPr>
          <w:rFonts w:ascii="Times New Roman" w:hAnsi="Times New Roman" w:cs="Times New Roman"/>
          <w:lang w:val="en-US"/>
        </w:rPr>
        <w:t xml:space="preserve"> lipid extracts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2610"/>
        <w:gridCol w:w="2379"/>
      </w:tblGrid>
      <w:tr w:rsidR="00EA4C2F" w:rsidRPr="006016E4" w14:paraId="1DE16368" w14:textId="77777777" w:rsidTr="00BE13F3">
        <w:tc>
          <w:tcPr>
            <w:tcW w:w="3505" w:type="dxa"/>
            <w:shd w:val="clear" w:color="auto" w:fill="D9D9D9" w:themeFill="background1" w:themeFillShade="D9"/>
          </w:tcPr>
          <w:p w14:paraId="5FF7BC3C" w14:textId="05EFB07C" w:rsidR="00EA4C2F" w:rsidRPr="006016E4" w:rsidRDefault="004B5061" w:rsidP="004B50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Chemical </w:t>
            </w:r>
            <w:proofErr w:type="spellStart"/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</w:t>
            </w:r>
            <w:proofErr w:type="spellEnd"/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</w:t>
            </w:r>
            <w:proofErr w:type="spellStart"/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lipid</w:t>
            </w:r>
            <w:proofErr w:type="spellEnd"/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</w:t>
            </w:r>
            <w:proofErr w:type="spellEnd"/>
          </w:p>
        </w:tc>
        <w:tc>
          <w:tcPr>
            <w:tcW w:w="2610" w:type="dxa"/>
            <w:shd w:val="clear" w:color="auto" w:fill="D9D9D9" w:themeFill="background1" w:themeFillShade="D9"/>
          </w:tcPr>
          <w:p w14:paraId="3DFD4428" w14:textId="7CA8708B" w:rsidR="00EA4C2F" w:rsidRPr="006016E4" w:rsidRDefault="004B5061" w:rsidP="004B50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 </w:t>
            </w:r>
            <w:proofErr w:type="spellStart"/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c.s</w:t>
            </w:r>
            <w:proofErr w:type="spellEnd"/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(pp</w:t>
            </w:r>
            <w:r w:rsid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79" w:type="dxa"/>
            <w:shd w:val="clear" w:color="auto" w:fill="D9D9D9" w:themeFill="background1" w:themeFillShade="D9"/>
          </w:tcPr>
          <w:p w14:paraId="382C7DC3" w14:textId="3B05F14C" w:rsidR="00EA4C2F" w:rsidRPr="006016E4" w:rsidRDefault="004B5061" w:rsidP="004B50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13</w:t>
            </w:r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 </w:t>
            </w:r>
            <w:proofErr w:type="spellStart"/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c.s</w:t>
            </w:r>
            <w:proofErr w:type="spellEnd"/>
            <w:r w:rsidRPr="00601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(ppm)</w:t>
            </w:r>
          </w:p>
        </w:tc>
      </w:tr>
      <w:tr w:rsidR="00EA4C2F" w:rsidRPr="006016E4" w14:paraId="775CB632" w14:textId="77777777" w:rsidTr="00BE13F3">
        <w:tc>
          <w:tcPr>
            <w:tcW w:w="3505" w:type="dxa"/>
            <w:vAlign w:val="bottom"/>
          </w:tcPr>
          <w:p w14:paraId="6AAF3DC8" w14:textId="2C69757B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-CFA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s-AR"/>
                <w14:ligatures w14:val="none"/>
              </w:rPr>
              <w:t>c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219EA" w14:textId="64CCCA1F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9144E" w14:textId="1F72EA52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10.95</w:t>
            </w:r>
          </w:p>
        </w:tc>
      </w:tr>
      <w:tr w:rsidR="00EA4C2F" w:rsidRPr="006016E4" w14:paraId="77BBA23D" w14:textId="77777777" w:rsidTr="00BE13F3">
        <w:tc>
          <w:tcPr>
            <w:tcW w:w="3505" w:type="dxa"/>
            <w:vAlign w:val="bottom"/>
          </w:tcPr>
          <w:p w14:paraId="3AC68F68" w14:textId="16940437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-CFA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s-AR"/>
                <w14:ligatures w14:val="none"/>
              </w:rPr>
              <w:t>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857FA" w14:textId="47725CD7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411CD" w14:textId="09607A0D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10.95</w:t>
            </w:r>
          </w:p>
        </w:tc>
      </w:tr>
      <w:tr w:rsidR="00EA4C2F" w:rsidRPr="006016E4" w14:paraId="4D5DF77E" w14:textId="77777777" w:rsidTr="00BE13F3">
        <w:tc>
          <w:tcPr>
            <w:tcW w:w="3505" w:type="dxa"/>
            <w:vAlign w:val="bottom"/>
          </w:tcPr>
          <w:p w14:paraId="744BE3E9" w14:textId="32F5ACEB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</w:t>
            </w:r>
            <w:proofErr w:type="spellStart"/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CFA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s-AR"/>
                <w14:ligatures w14:val="none"/>
              </w:rPr>
              <w:t>c</w:t>
            </w:r>
            <w:r w:rsidR="00DD471F"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s-AR"/>
                <w14:ligatures w14:val="none"/>
              </w:rPr>
              <w:t>p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35543" w14:textId="3AD39791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AA94E" w14:textId="626A76C8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15.76</w:t>
            </w:r>
          </w:p>
        </w:tc>
      </w:tr>
      <w:tr w:rsidR="00EA4C2F" w:rsidRPr="006016E4" w14:paraId="291D0F65" w14:textId="77777777" w:rsidTr="00BE13F3">
        <w:tc>
          <w:tcPr>
            <w:tcW w:w="3505" w:type="dxa"/>
            <w:vAlign w:val="bottom"/>
          </w:tcPr>
          <w:p w14:paraId="28EC74AB" w14:textId="295BC015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3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-FA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47A13" w14:textId="3FE4AEE9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BD5FC" w14:textId="4316ECD9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14.22</w:t>
            </w:r>
          </w:p>
        </w:tc>
      </w:tr>
      <w:tr w:rsidR="00EA4C2F" w:rsidRPr="006016E4" w14:paraId="01D8CB4A" w14:textId="77777777" w:rsidTr="00BE13F3">
        <w:tc>
          <w:tcPr>
            <w:tcW w:w="3505" w:type="dxa"/>
            <w:vAlign w:val="bottom"/>
          </w:tcPr>
          <w:p w14:paraId="5AE47047" w14:textId="61891041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3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-FA UFA(n-3)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444CA" w14:textId="62417C21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A991" w14:textId="0543FB1F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14.24</w:t>
            </w:r>
          </w:p>
        </w:tc>
      </w:tr>
      <w:tr w:rsidR="00EA4C2F" w:rsidRPr="006016E4" w14:paraId="4B2A6509" w14:textId="77777777" w:rsidTr="00BE13F3">
        <w:tc>
          <w:tcPr>
            <w:tcW w:w="3505" w:type="dxa"/>
            <w:vAlign w:val="bottom"/>
          </w:tcPr>
          <w:p w14:paraId="74FB7E6B" w14:textId="1C0594C7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-CFA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DB2FA" w14:textId="1D2958D5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80526" w14:textId="5641A23E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28.77</w:t>
            </w:r>
          </w:p>
        </w:tc>
      </w:tr>
      <w:tr w:rsidR="00EA4C2F" w:rsidRPr="006016E4" w14:paraId="4EAE8DBB" w14:textId="77777777" w:rsidTr="00BE13F3">
        <w:tc>
          <w:tcPr>
            <w:tcW w:w="3505" w:type="dxa"/>
            <w:vAlign w:val="bottom"/>
          </w:tcPr>
          <w:p w14:paraId="3472E921" w14:textId="2EFA0D93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(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proofErr w:type="gramStart"/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)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n</w:t>
            </w:r>
            <w:proofErr w:type="gramEnd"/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-FA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66F2E" w14:textId="49E78D34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40988" w14:textId="5320E4B2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29.69</w:t>
            </w:r>
          </w:p>
        </w:tc>
      </w:tr>
      <w:tr w:rsidR="00EA4C2F" w:rsidRPr="006016E4" w14:paraId="4E2819C1" w14:textId="77777777" w:rsidTr="00BE13F3">
        <w:tc>
          <w:tcPr>
            <w:tcW w:w="3505" w:type="dxa"/>
            <w:vAlign w:val="bottom"/>
          </w:tcPr>
          <w:p w14:paraId="19802B5C" w14:textId="2FF27494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-CFA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C1587" w14:textId="036F2B89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2C339" w14:textId="5AE5CB1C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29.74</w:t>
            </w:r>
          </w:p>
        </w:tc>
      </w:tr>
      <w:tr w:rsidR="00EA4C2F" w:rsidRPr="006016E4" w14:paraId="494C9452" w14:textId="77777777" w:rsidTr="00BE13F3">
        <w:tc>
          <w:tcPr>
            <w:tcW w:w="3505" w:type="dxa"/>
            <w:vAlign w:val="bottom"/>
          </w:tcPr>
          <w:p w14:paraId="7370D5DB" w14:textId="065B9685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O-F</w:t>
            </w:r>
            <w:r w:rsidR="00DD471F"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91D1B" w14:textId="72DEDD6C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E7A0A" w14:textId="6AE16DDF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24.89</w:t>
            </w:r>
          </w:p>
        </w:tc>
      </w:tr>
      <w:tr w:rsidR="00EA4C2F" w:rsidRPr="006016E4" w14:paraId="54660676" w14:textId="77777777" w:rsidTr="00BE13F3">
        <w:tc>
          <w:tcPr>
            <w:tcW w:w="3505" w:type="dxa"/>
            <w:vAlign w:val="bottom"/>
          </w:tcPr>
          <w:p w14:paraId="19E2DA98" w14:textId="6540E4BE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Symbol" w:eastAsia="Times New Roman" w:hAnsi="Symbol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D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-1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-UFA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8B3AA" w14:textId="05943A0C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14E4F" w14:textId="22839CDA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27.29</w:t>
            </w:r>
          </w:p>
        </w:tc>
      </w:tr>
      <w:tr w:rsidR="00EA4C2F" w:rsidRPr="006016E4" w14:paraId="13E053FF" w14:textId="77777777" w:rsidTr="00BE13F3">
        <w:tc>
          <w:tcPr>
            <w:tcW w:w="3505" w:type="dxa"/>
            <w:vAlign w:val="bottom"/>
          </w:tcPr>
          <w:p w14:paraId="6912CDEF" w14:textId="2E251D68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O-FA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32757" w14:textId="60E5D9D3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DC19" w14:textId="6CE25296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34.16</w:t>
            </w:r>
          </w:p>
        </w:tc>
      </w:tr>
      <w:tr w:rsidR="00EA4C2F" w:rsidRPr="006016E4" w14:paraId="7B566B6A" w14:textId="77777777" w:rsidTr="00BE13F3">
        <w:tc>
          <w:tcPr>
            <w:tcW w:w="3505" w:type="dxa"/>
            <w:vAlign w:val="bottom"/>
          </w:tcPr>
          <w:p w14:paraId="200317DC" w14:textId="0DF98C0E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Symbol" w:eastAsia="Times New Roman" w:hAnsi="Symbol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D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="006016E4" w:rsidRPr="006016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  <w:t>-</w:t>
            </w:r>
            <w:r w:rsidRPr="006016E4">
              <w:rPr>
                <w:rFonts w:ascii="Symbol" w:eastAsia="Times New Roman" w:hAnsi="Symbol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D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-PUFA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70B92" w14:textId="786F8B84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39FCD" w14:textId="6A483C97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25.72</w:t>
            </w:r>
          </w:p>
        </w:tc>
      </w:tr>
      <w:tr w:rsidR="00EA4C2F" w:rsidRPr="006016E4" w14:paraId="71C1BCC1" w14:textId="77777777" w:rsidTr="00BE13F3">
        <w:tc>
          <w:tcPr>
            <w:tcW w:w="3505" w:type="dxa"/>
            <w:vAlign w:val="bottom"/>
          </w:tcPr>
          <w:p w14:paraId="3D63A995" w14:textId="70494D96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NH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3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-PE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D9E82" w14:textId="47326070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6B1DA" w14:textId="72AA86B8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40.56</w:t>
            </w:r>
          </w:p>
        </w:tc>
      </w:tr>
      <w:tr w:rsidR="00EA4C2F" w:rsidRPr="006016E4" w14:paraId="1AD04E09" w14:textId="77777777" w:rsidTr="00BE13F3">
        <w:tc>
          <w:tcPr>
            <w:tcW w:w="3505" w:type="dxa"/>
            <w:vAlign w:val="bottom"/>
          </w:tcPr>
          <w:p w14:paraId="307319AC" w14:textId="12FF3F7A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N(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3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)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3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-PC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A224" w14:textId="6532DDE5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523EE" w14:textId="6B778B55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54.73</w:t>
            </w:r>
          </w:p>
        </w:tc>
      </w:tr>
      <w:tr w:rsidR="00EA4C2F" w:rsidRPr="006016E4" w14:paraId="0D6305D0" w14:textId="77777777" w:rsidTr="00BE13F3">
        <w:tc>
          <w:tcPr>
            <w:tcW w:w="3505" w:type="dxa"/>
            <w:vAlign w:val="bottom"/>
          </w:tcPr>
          <w:p w14:paraId="444E6A50" w14:textId="6429205B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OR-DAG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15E00" w14:textId="18CB333B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FDECC" w14:textId="46790EB0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sz w:val="20"/>
                <w:szCs w:val="20"/>
              </w:rPr>
              <w:t>61.58</w:t>
            </w:r>
          </w:p>
        </w:tc>
      </w:tr>
      <w:tr w:rsidR="00EA4C2F" w:rsidRPr="006016E4" w14:paraId="3886714F" w14:textId="77777777" w:rsidTr="00BE13F3">
        <w:tc>
          <w:tcPr>
            <w:tcW w:w="3505" w:type="dxa"/>
            <w:vAlign w:val="bottom"/>
          </w:tcPr>
          <w:p w14:paraId="2AE2BDE7" w14:textId="2D354EE1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N(CH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3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)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3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-PC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C0961" w14:textId="711FD884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0AC80" w14:textId="6DC2246E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66.68</w:t>
            </w:r>
          </w:p>
        </w:tc>
      </w:tr>
      <w:tr w:rsidR="00EA4C2F" w:rsidRPr="006016E4" w14:paraId="302FAB00" w14:textId="77777777" w:rsidTr="00BE13F3">
        <w:tc>
          <w:tcPr>
            <w:tcW w:w="3505" w:type="dxa"/>
            <w:vAlign w:val="bottom"/>
          </w:tcPr>
          <w:p w14:paraId="18B5B021" w14:textId="4BFC8021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OP-PL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29FF5" w14:textId="30CC48AE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F35CB" w14:textId="280D1B1F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63.97</w:t>
            </w:r>
          </w:p>
        </w:tc>
      </w:tr>
      <w:tr w:rsidR="00EA4C2F" w:rsidRPr="006016E4" w14:paraId="596066A4" w14:textId="77777777" w:rsidTr="00BE13F3">
        <w:tc>
          <w:tcPr>
            <w:tcW w:w="3505" w:type="dxa"/>
            <w:vAlign w:val="bottom"/>
          </w:tcPr>
          <w:p w14:paraId="2FBFFB50" w14:textId="15F79215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OR-PL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8FD82" w14:textId="1A3A8652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 w:rsidR="00383B74"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24F14" w14:textId="57BD2D47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62.36</w:t>
            </w:r>
          </w:p>
        </w:tc>
      </w:tr>
      <w:tr w:rsidR="00EA4C2F" w:rsidRPr="006016E4" w14:paraId="1740E93F" w14:textId="77777777" w:rsidTr="00BE13F3">
        <w:tc>
          <w:tcPr>
            <w:tcW w:w="3505" w:type="dxa"/>
            <w:vAlign w:val="bottom"/>
          </w:tcPr>
          <w:p w14:paraId="624E7A24" w14:textId="55ABF9E2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OR-PL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0ABBD" w14:textId="111F2977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96ABE" w14:textId="73867306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62.55</w:t>
            </w:r>
          </w:p>
        </w:tc>
      </w:tr>
      <w:tr w:rsidR="00EA4C2F" w:rsidRPr="006016E4" w14:paraId="7EEBD67D" w14:textId="77777777" w:rsidTr="00BE13F3">
        <w:tc>
          <w:tcPr>
            <w:tcW w:w="3505" w:type="dxa"/>
            <w:vAlign w:val="bottom"/>
          </w:tcPr>
          <w:p w14:paraId="3040D0C8" w14:textId="07F7A13F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NH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3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-PE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659A7" w14:textId="41F1AF4D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A4312" w14:textId="6FDEE666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62.32</w:t>
            </w:r>
          </w:p>
        </w:tc>
      </w:tr>
      <w:tr w:rsidR="00EA4C2F" w:rsidRPr="006016E4" w14:paraId="44811834" w14:textId="77777777" w:rsidTr="00BE13F3">
        <w:tc>
          <w:tcPr>
            <w:tcW w:w="3505" w:type="dxa"/>
            <w:vAlign w:val="bottom"/>
          </w:tcPr>
          <w:p w14:paraId="38906828" w14:textId="419E2D2A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OR-TAG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88BFE" w14:textId="270F5035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F515C" w14:textId="1184D121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62.26</w:t>
            </w:r>
          </w:p>
        </w:tc>
      </w:tr>
      <w:tr w:rsidR="00EA4C2F" w:rsidRPr="006016E4" w14:paraId="2BB6B784" w14:textId="77777777" w:rsidTr="00BE13F3">
        <w:tc>
          <w:tcPr>
            <w:tcW w:w="3505" w:type="dxa"/>
            <w:vAlign w:val="bottom"/>
          </w:tcPr>
          <w:p w14:paraId="278A5E4E" w14:textId="6C378AD5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OR-TAG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A0E5" w14:textId="51384742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91A66" w14:textId="77129819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62.18</w:t>
            </w:r>
          </w:p>
        </w:tc>
      </w:tr>
      <w:tr w:rsidR="00EA4C2F" w:rsidRPr="006016E4" w14:paraId="3834DB62" w14:textId="77777777" w:rsidTr="00BE13F3">
        <w:tc>
          <w:tcPr>
            <w:tcW w:w="3505" w:type="dxa"/>
            <w:vAlign w:val="bottom"/>
          </w:tcPr>
          <w:p w14:paraId="1BAB021F" w14:textId="1F61F138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2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N(CH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s-AR"/>
                <w14:ligatures w14:val="none"/>
              </w:rPr>
              <w:t>3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)3-PC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D1776" w14:textId="0B6FA7D2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9C62E" w14:textId="5585D8C9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59.54</w:t>
            </w:r>
          </w:p>
        </w:tc>
      </w:tr>
      <w:tr w:rsidR="00EA4C2F" w:rsidRPr="006016E4" w14:paraId="738FB66E" w14:textId="77777777" w:rsidTr="00BE13F3">
        <w:tc>
          <w:tcPr>
            <w:tcW w:w="3505" w:type="dxa"/>
            <w:vAlign w:val="bottom"/>
          </w:tcPr>
          <w:p w14:paraId="5ED0FE10" w14:textId="0ADA8B63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OR-DAG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FA640" w14:textId="7D220BCF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99114" w14:textId="1E2C02E8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71.67</w:t>
            </w:r>
          </w:p>
        </w:tc>
      </w:tr>
      <w:tr w:rsidR="00EA4C2F" w:rsidRPr="006016E4" w14:paraId="31DD9295" w14:textId="77777777" w:rsidTr="00BE13F3">
        <w:tc>
          <w:tcPr>
            <w:tcW w:w="3505" w:type="dxa"/>
            <w:vAlign w:val="bottom"/>
          </w:tcPr>
          <w:p w14:paraId="6B569810" w14:textId="197837C1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OR-PL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4929F" w14:textId="33FFA6CE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9E4DB" w14:textId="71AEEF72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70.27</w:t>
            </w:r>
          </w:p>
        </w:tc>
      </w:tr>
      <w:tr w:rsidR="00EA4C2F" w:rsidRPr="006016E4" w14:paraId="4502B96F" w14:textId="77777777" w:rsidTr="00BE13F3">
        <w:tc>
          <w:tcPr>
            <w:tcW w:w="3505" w:type="dxa"/>
            <w:vAlign w:val="bottom"/>
          </w:tcPr>
          <w:p w14:paraId="1C4D1C9F" w14:textId="5F24D49C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OR-TAG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FC5F8" w14:textId="22FD499A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5.28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A9C7F" w14:textId="69FD661F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68.92</w:t>
            </w:r>
          </w:p>
        </w:tc>
      </w:tr>
      <w:tr w:rsidR="00EA4C2F" w:rsidRPr="006016E4" w14:paraId="327E1005" w14:textId="77777777" w:rsidTr="00BE13F3">
        <w:tc>
          <w:tcPr>
            <w:tcW w:w="3505" w:type="dxa"/>
            <w:vAlign w:val="bottom"/>
          </w:tcPr>
          <w:p w14:paraId="1490B690" w14:textId="3943908C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=</w:t>
            </w:r>
            <w:proofErr w:type="gramStart"/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(</w:t>
            </w:r>
            <w:proofErr w:type="gramEnd"/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MUFA + PUFA)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8609F" w14:textId="700D2A2A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5.37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F70FA" w14:textId="44178F42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129.85</w:t>
            </w:r>
          </w:p>
        </w:tc>
      </w:tr>
      <w:tr w:rsidR="00EA4C2F" w:rsidRPr="006016E4" w14:paraId="1BE34E51" w14:textId="77777777" w:rsidTr="00BE13F3">
        <w:tc>
          <w:tcPr>
            <w:tcW w:w="3505" w:type="dxa"/>
            <w:vAlign w:val="bottom"/>
          </w:tcPr>
          <w:p w14:paraId="29396A8E" w14:textId="56DFB682" w:rsidR="00EA4C2F" w:rsidRPr="006016E4" w:rsidRDefault="00EA4C2F" w:rsidP="00EA4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=</w:t>
            </w:r>
            <w:r w:rsidRPr="006016E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AR"/>
                <w14:ligatures w14:val="none"/>
              </w:rPr>
              <w:t>CH</w:t>
            </w:r>
            <w:r w:rsidRPr="006016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(PUFA)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9A227" w14:textId="5F6989C4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5.39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E8077" w14:textId="6ED71DA9" w:rsidR="00EA4C2F" w:rsidRPr="006016E4" w:rsidRDefault="00EA4C2F" w:rsidP="00EA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128.11</w:t>
            </w:r>
          </w:p>
        </w:tc>
      </w:tr>
    </w:tbl>
    <w:p w14:paraId="6DC9F3F1" w14:textId="69EE212D" w:rsidR="00DD471F" w:rsidRPr="006016E4" w:rsidRDefault="00DD471F" w:rsidP="00DD471F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016E4">
        <w:rPr>
          <w:rFonts w:ascii="Times New Roman" w:hAnsi="Times New Roman" w:cs="Times New Roman"/>
          <w:sz w:val="20"/>
          <w:szCs w:val="20"/>
        </w:rPr>
        <w:t>Abbrevaitions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BE7DFE">
        <w:rPr>
          <w:rFonts w:ascii="Times New Roman" w:hAnsi="Times New Roman" w:cs="Times New Roman"/>
          <w:sz w:val="20"/>
          <w:szCs w:val="20"/>
        </w:rPr>
        <w:t>c.s</w:t>
      </w:r>
      <w:proofErr w:type="spellEnd"/>
      <w:r w:rsidR="00BE7DF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BE7DFE">
        <w:rPr>
          <w:rFonts w:ascii="Times New Roman" w:hAnsi="Times New Roman" w:cs="Times New Roman"/>
          <w:sz w:val="20"/>
          <w:szCs w:val="20"/>
        </w:rPr>
        <w:t>chemical</w:t>
      </w:r>
      <w:proofErr w:type="spellEnd"/>
      <w:r w:rsidR="00BE7DF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E7DFE">
        <w:rPr>
          <w:rFonts w:ascii="Times New Roman" w:hAnsi="Times New Roman" w:cs="Times New Roman"/>
          <w:sz w:val="20"/>
          <w:szCs w:val="20"/>
        </w:rPr>
        <w:t>shifts</w:t>
      </w:r>
      <w:proofErr w:type="spellEnd"/>
      <w:r w:rsidR="00BE7DFE">
        <w:rPr>
          <w:rFonts w:ascii="Times New Roman" w:hAnsi="Times New Roman" w:cs="Times New Roman"/>
          <w:sz w:val="20"/>
          <w:szCs w:val="20"/>
        </w:rPr>
        <w:t xml:space="preserve">, </w:t>
      </w:r>
      <w:r w:rsidRPr="006016E4">
        <w:rPr>
          <w:rFonts w:ascii="Times New Roman" w:hAnsi="Times New Roman" w:cs="Times New Roman"/>
          <w:sz w:val="20"/>
          <w:szCs w:val="20"/>
        </w:rPr>
        <w:t xml:space="preserve">CFA,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cyclic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fatty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acids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; FA,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fatty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acids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; UFA,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unsaturated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fatty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acids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; PUFA,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polyunsaturated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fatty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acids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; PE,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phosphoethanolamine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; PC,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phosphatidylcholine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; PL,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phospholipids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; DAG,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diacyl</w:t>
      </w:r>
      <w:proofErr w:type="spellEnd"/>
      <w:r w:rsidR="00383B74" w:rsidRPr="006016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glycer</w:t>
      </w:r>
      <w:r w:rsidR="00383B74" w:rsidRPr="006016E4">
        <w:rPr>
          <w:rFonts w:ascii="Times New Roman" w:hAnsi="Times New Roman" w:cs="Times New Roman"/>
          <w:sz w:val="20"/>
          <w:szCs w:val="20"/>
        </w:rPr>
        <w:t>ide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; TAG,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triacyl</w:t>
      </w:r>
      <w:proofErr w:type="spellEnd"/>
      <w:r w:rsidR="00383B74" w:rsidRPr="006016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glycer</w:t>
      </w:r>
      <w:r w:rsidR="00383B74" w:rsidRPr="006016E4">
        <w:rPr>
          <w:rFonts w:ascii="Times New Roman" w:hAnsi="Times New Roman" w:cs="Times New Roman"/>
          <w:sz w:val="20"/>
          <w:szCs w:val="20"/>
        </w:rPr>
        <w:t>ide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; MUFA,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monounsaturated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fatty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16E4">
        <w:rPr>
          <w:rFonts w:ascii="Times New Roman" w:hAnsi="Times New Roman" w:cs="Times New Roman"/>
          <w:sz w:val="20"/>
          <w:szCs w:val="20"/>
        </w:rPr>
        <w:t>acids</w:t>
      </w:r>
      <w:proofErr w:type="spellEnd"/>
      <w:r w:rsidRPr="006016E4">
        <w:rPr>
          <w:rFonts w:ascii="Times New Roman" w:hAnsi="Times New Roman" w:cs="Times New Roman"/>
          <w:sz w:val="20"/>
          <w:szCs w:val="20"/>
        </w:rPr>
        <w:t>.</w:t>
      </w:r>
    </w:p>
    <w:p w14:paraId="048A4F93" w14:textId="686EEB3A" w:rsidR="00DD471F" w:rsidRPr="006016E4" w:rsidRDefault="00DD471F" w:rsidP="00DD471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016E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6016E4">
        <w:rPr>
          <w:rFonts w:ascii="Times New Roman" w:hAnsi="Times New Roman" w:cs="Times New Roman"/>
          <w:i/>
          <w:iCs/>
          <w:sz w:val="20"/>
          <w:szCs w:val="20"/>
          <w:lang w:val="en-US"/>
        </w:rPr>
        <w:t>cis</w:t>
      </w:r>
      <w:proofErr w:type="spellEnd"/>
      <w:r w:rsidRPr="006016E4">
        <w:rPr>
          <w:rFonts w:ascii="Times New Roman" w:hAnsi="Times New Roman" w:cs="Times New Roman"/>
          <w:sz w:val="20"/>
          <w:szCs w:val="20"/>
          <w:lang w:val="en-US"/>
        </w:rPr>
        <w:t xml:space="preserve">-proton of cyclopropane in CFA; </w:t>
      </w:r>
      <w:proofErr w:type="spellStart"/>
      <w:r w:rsidRPr="006016E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</w:t>
      </w:r>
      <w:r w:rsidRPr="006016E4">
        <w:rPr>
          <w:rFonts w:ascii="Times New Roman" w:hAnsi="Times New Roman" w:cs="Times New Roman"/>
          <w:i/>
          <w:iCs/>
          <w:sz w:val="20"/>
          <w:szCs w:val="20"/>
          <w:lang w:val="en-US"/>
        </w:rPr>
        <w:t>trans</w:t>
      </w:r>
      <w:proofErr w:type="spellEnd"/>
      <w:r w:rsidRPr="006016E4">
        <w:rPr>
          <w:rFonts w:ascii="Times New Roman" w:hAnsi="Times New Roman" w:cs="Times New Roman"/>
          <w:sz w:val="20"/>
          <w:szCs w:val="20"/>
          <w:lang w:val="en-US"/>
        </w:rPr>
        <w:t xml:space="preserve">-proton of cyclopropane in CFA; </w:t>
      </w:r>
      <w:proofErr w:type="spellStart"/>
      <w:r w:rsidRPr="006016E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cp</w:t>
      </w:r>
      <w:r w:rsidRPr="006016E4">
        <w:rPr>
          <w:rFonts w:ascii="Times New Roman" w:hAnsi="Times New Roman" w:cs="Times New Roman"/>
          <w:sz w:val="20"/>
          <w:szCs w:val="20"/>
          <w:lang w:val="en-US"/>
        </w:rPr>
        <w:t>cyclopropane</w:t>
      </w:r>
      <w:proofErr w:type="spellEnd"/>
      <w:r w:rsidRPr="006016E4">
        <w:rPr>
          <w:rFonts w:ascii="Times New Roman" w:hAnsi="Times New Roman" w:cs="Times New Roman"/>
          <w:sz w:val="20"/>
          <w:szCs w:val="20"/>
          <w:lang w:val="en-US"/>
        </w:rPr>
        <w:t xml:space="preserve"> in CFA. </w:t>
      </w:r>
    </w:p>
    <w:p w14:paraId="0DE30D37" w14:textId="55B6DE8B" w:rsidR="00DD471F" w:rsidRPr="006016E4" w:rsidRDefault="00DD471F" w:rsidP="00DD471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016E4">
        <w:rPr>
          <w:rFonts w:ascii="Times New Roman" w:hAnsi="Times New Roman" w:cs="Times New Roman"/>
          <w:sz w:val="20"/>
          <w:szCs w:val="20"/>
          <w:lang w:val="en-US"/>
        </w:rPr>
        <w:t xml:space="preserve">Chemical shift from lipid extracts can be transferred to </w:t>
      </w:r>
      <w:r w:rsidRPr="006016E4">
        <w:rPr>
          <w:rFonts w:ascii="Times New Roman" w:hAnsi="Times New Roman" w:cs="Times New Roman"/>
          <w:i/>
          <w:iCs/>
          <w:sz w:val="20"/>
          <w:szCs w:val="20"/>
          <w:lang w:val="en-US"/>
        </w:rPr>
        <w:t>in vivo</w:t>
      </w:r>
      <w:r w:rsidRPr="006016E4">
        <w:rPr>
          <w:rFonts w:ascii="Times New Roman" w:hAnsi="Times New Roman" w:cs="Times New Roman"/>
          <w:sz w:val="20"/>
          <w:szCs w:val="20"/>
          <w:lang w:val="en-US"/>
        </w:rPr>
        <w:t xml:space="preserve"> samples after spectra calibration. Chemical shifts from </w:t>
      </w:r>
      <w:r w:rsidR="00F87A27" w:rsidRPr="006016E4">
        <w:rPr>
          <w:rFonts w:ascii="Times New Roman" w:hAnsi="Times New Roman" w:cs="Times New Roman"/>
          <w:sz w:val="20"/>
          <w:szCs w:val="20"/>
          <w:lang w:val="en-US"/>
        </w:rPr>
        <w:t>charged</w:t>
      </w:r>
      <w:r w:rsidRPr="006016E4">
        <w:rPr>
          <w:rFonts w:ascii="Times New Roman" w:hAnsi="Times New Roman" w:cs="Times New Roman"/>
          <w:sz w:val="20"/>
          <w:szCs w:val="20"/>
          <w:lang w:val="en-US"/>
        </w:rPr>
        <w:t xml:space="preserve"> lipid groups (</w:t>
      </w:r>
      <w:r w:rsidR="00F87A27" w:rsidRPr="006016E4">
        <w:rPr>
          <w:rFonts w:ascii="Times New Roman" w:hAnsi="Times New Roman" w:cs="Times New Roman"/>
          <w:sz w:val="20"/>
          <w:szCs w:val="20"/>
          <w:lang w:val="en-US"/>
        </w:rPr>
        <w:t>polar heads of PL, PE and PC</w:t>
      </w:r>
      <w:r w:rsidRPr="006016E4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F87A27" w:rsidRPr="006016E4">
        <w:rPr>
          <w:rFonts w:ascii="Times New Roman" w:hAnsi="Times New Roman" w:cs="Times New Roman"/>
          <w:sz w:val="20"/>
          <w:szCs w:val="20"/>
          <w:lang w:val="en-US"/>
        </w:rPr>
        <w:t xml:space="preserve"> might present small perturbations due to varying experimental conditions, e.g. pH or ionic strength, during </w:t>
      </w:r>
      <w:r w:rsidR="00D27D2E" w:rsidRPr="006016E4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F87A27" w:rsidRPr="006016E4">
        <w:rPr>
          <w:rFonts w:ascii="Times New Roman" w:hAnsi="Times New Roman" w:cs="Times New Roman"/>
          <w:sz w:val="20"/>
          <w:szCs w:val="20"/>
          <w:lang w:val="en-US"/>
        </w:rPr>
        <w:t xml:space="preserve">extraction procedure.  </w:t>
      </w:r>
    </w:p>
    <w:sectPr w:rsidR="00DD471F" w:rsidRPr="006016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B6"/>
    <w:rsid w:val="000D42DE"/>
    <w:rsid w:val="001173A9"/>
    <w:rsid w:val="002501BC"/>
    <w:rsid w:val="00345E9C"/>
    <w:rsid w:val="00380166"/>
    <w:rsid w:val="00383B74"/>
    <w:rsid w:val="003A668D"/>
    <w:rsid w:val="003B3329"/>
    <w:rsid w:val="00411E9C"/>
    <w:rsid w:val="004B5061"/>
    <w:rsid w:val="004C28BB"/>
    <w:rsid w:val="004C5A21"/>
    <w:rsid w:val="00524CB6"/>
    <w:rsid w:val="006016E4"/>
    <w:rsid w:val="00635258"/>
    <w:rsid w:val="00687194"/>
    <w:rsid w:val="007754CC"/>
    <w:rsid w:val="007D4E58"/>
    <w:rsid w:val="00813C4C"/>
    <w:rsid w:val="008A4734"/>
    <w:rsid w:val="00956594"/>
    <w:rsid w:val="009812F1"/>
    <w:rsid w:val="00A4647B"/>
    <w:rsid w:val="00AE4F4A"/>
    <w:rsid w:val="00B1490A"/>
    <w:rsid w:val="00BE13F3"/>
    <w:rsid w:val="00BE7DFE"/>
    <w:rsid w:val="00D27D2E"/>
    <w:rsid w:val="00D41697"/>
    <w:rsid w:val="00DD471F"/>
    <w:rsid w:val="00EA4C2F"/>
    <w:rsid w:val="00F87A27"/>
    <w:rsid w:val="00FB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84592"/>
  <w15:chartTrackingRefBased/>
  <w15:docId w15:val="{D01558AD-9334-41FB-AAC1-0B257391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5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1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D75C6-8CCB-4E33-82D1-72CE8093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2026-03-05T13:48:00Z</dcterms:created>
  <dcterms:modified xsi:type="dcterms:W3CDTF">2026-03-05T13:48:00Z</dcterms:modified>
</cp:coreProperties>
</file>